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B" w:rsidRPr="0096016B" w:rsidRDefault="0096016B" w:rsidP="00187C7B">
      <w:pPr>
        <w:spacing w:line="500" w:lineRule="exact"/>
        <w:jc w:val="center"/>
        <w:rPr>
          <w:b/>
          <w:sz w:val="28"/>
          <w:szCs w:val="28"/>
        </w:rPr>
      </w:pPr>
      <w:r w:rsidRPr="0096016B">
        <w:rPr>
          <w:rFonts w:hint="eastAsia"/>
          <w:b/>
          <w:sz w:val="28"/>
          <w:szCs w:val="28"/>
        </w:rPr>
        <w:t>科研中心《实验室安全与管理》、《现代生物仪器》公共选修课的说明</w:t>
      </w:r>
    </w:p>
    <w:p w:rsidR="00187C7B" w:rsidRPr="00F877B1" w:rsidRDefault="00187C7B" w:rsidP="00DA36AB">
      <w:pPr>
        <w:spacing w:beforeLines="50" w:before="156" w:line="380" w:lineRule="exact"/>
        <w:ind w:firstLineChars="200" w:firstLine="480"/>
        <w:rPr>
          <w:sz w:val="24"/>
          <w:szCs w:val="24"/>
        </w:rPr>
      </w:pPr>
      <w:bookmarkStart w:id="0" w:name="_GoBack"/>
      <w:r w:rsidRPr="00F877B1">
        <w:rPr>
          <w:rFonts w:hint="eastAsia"/>
          <w:sz w:val="24"/>
          <w:szCs w:val="24"/>
        </w:rPr>
        <w:t>各位</w:t>
      </w:r>
      <w:r>
        <w:rPr>
          <w:rFonts w:hint="eastAsia"/>
          <w:sz w:val="24"/>
          <w:szCs w:val="24"/>
        </w:rPr>
        <w:t>同学</w:t>
      </w:r>
      <w:r w:rsidRPr="00F877B1">
        <w:rPr>
          <w:rFonts w:hint="eastAsia"/>
          <w:sz w:val="24"/>
          <w:szCs w:val="24"/>
        </w:rPr>
        <w:t>，科研实验中心</w:t>
      </w:r>
      <w:r w:rsidR="00AD48D9">
        <w:rPr>
          <w:rFonts w:hint="eastAsia"/>
          <w:sz w:val="24"/>
          <w:szCs w:val="24"/>
        </w:rPr>
        <w:t>每</w:t>
      </w:r>
      <w:r w:rsidR="0096016B">
        <w:rPr>
          <w:rFonts w:hint="eastAsia"/>
          <w:sz w:val="24"/>
          <w:szCs w:val="24"/>
        </w:rPr>
        <w:t>年</w:t>
      </w:r>
      <w:r w:rsidR="0096016B">
        <w:rPr>
          <w:rFonts w:hint="eastAsia"/>
          <w:sz w:val="24"/>
          <w:szCs w:val="24"/>
        </w:rPr>
        <w:t>9</w:t>
      </w:r>
      <w:r w:rsidR="0096016B">
        <w:rPr>
          <w:rFonts w:hint="eastAsia"/>
          <w:sz w:val="24"/>
          <w:szCs w:val="24"/>
        </w:rPr>
        <w:t>月份面向全校研究生开设</w:t>
      </w:r>
      <w:r w:rsidR="0096016B" w:rsidRPr="0096016B">
        <w:rPr>
          <w:rFonts w:hint="eastAsia"/>
          <w:sz w:val="24"/>
          <w:szCs w:val="24"/>
        </w:rPr>
        <w:t>《实验室安全与管理》、《现代生物仪器》</w:t>
      </w:r>
      <w:r w:rsidR="00864596">
        <w:rPr>
          <w:rFonts w:hint="eastAsia"/>
          <w:sz w:val="24"/>
          <w:szCs w:val="24"/>
        </w:rPr>
        <w:t>两门</w:t>
      </w:r>
      <w:r w:rsidR="0096016B" w:rsidRPr="0096016B">
        <w:rPr>
          <w:rFonts w:hint="eastAsia"/>
          <w:sz w:val="24"/>
          <w:szCs w:val="24"/>
        </w:rPr>
        <w:t>公共选修课</w:t>
      </w:r>
      <w:r w:rsidR="0096016B">
        <w:rPr>
          <w:rFonts w:hint="eastAsia"/>
          <w:sz w:val="24"/>
          <w:szCs w:val="24"/>
        </w:rPr>
        <w:t>，</w:t>
      </w:r>
      <w:r w:rsidRPr="00F877B1">
        <w:rPr>
          <w:rFonts w:hint="eastAsia"/>
          <w:sz w:val="24"/>
          <w:szCs w:val="24"/>
        </w:rPr>
        <w:t>课程</w:t>
      </w:r>
      <w:r w:rsidR="008952BF">
        <w:rPr>
          <w:rFonts w:hint="eastAsia"/>
          <w:sz w:val="24"/>
          <w:szCs w:val="24"/>
        </w:rPr>
        <w:t>18</w:t>
      </w:r>
      <w:r w:rsidRPr="00F877B1">
        <w:rPr>
          <w:rFonts w:hint="eastAsia"/>
          <w:sz w:val="24"/>
          <w:szCs w:val="24"/>
        </w:rPr>
        <w:t>学时</w:t>
      </w:r>
      <w:r w:rsidR="008952BF">
        <w:rPr>
          <w:rFonts w:hint="eastAsia"/>
          <w:sz w:val="24"/>
          <w:szCs w:val="24"/>
        </w:rPr>
        <w:t>/</w:t>
      </w:r>
      <w:r w:rsidR="008952BF">
        <w:rPr>
          <w:rFonts w:hint="eastAsia"/>
          <w:sz w:val="24"/>
          <w:szCs w:val="24"/>
        </w:rPr>
        <w:t>科</w:t>
      </w:r>
      <w:r w:rsidRPr="00F877B1">
        <w:rPr>
          <w:rFonts w:hint="eastAsia"/>
          <w:sz w:val="24"/>
          <w:szCs w:val="24"/>
        </w:rPr>
        <w:t>，</w:t>
      </w:r>
      <w:r w:rsidR="008952BF">
        <w:rPr>
          <w:rFonts w:hint="eastAsia"/>
          <w:sz w:val="24"/>
          <w:szCs w:val="24"/>
        </w:rPr>
        <w:t>1</w:t>
      </w:r>
      <w:r w:rsidRPr="00F877B1">
        <w:rPr>
          <w:rFonts w:hint="eastAsia"/>
          <w:sz w:val="24"/>
          <w:szCs w:val="24"/>
        </w:rPr>
        <w:t>个学分</w:t>
      </w:r>
      <w:r w:rsidR="00864596">
        <w:rPr>
          <w:rFonts w:hint="eastAsia"/>
          <w:sz w:val="24"/>
          <w:szCs w:val="24"/>
        </w:rPr>
        <w:t>/</w:t>
      </w:r>
      <w:r w:rsidR="00864596">
        <w:rPr>
          <w:rFonts w:hint="eastAsia"/>
          <w:sz w:val="24"/>
          <w:szCs w:val="24"/>
        </w:rPr>
        <w:t>科</w:t>
      </w:r>
      <w:r w:rsidRPr="00F877B1">
        <w:rPr>
          <w:rFonts w:hint="eastAsia"/>
          <w:sz w:val="24"/>
          <w:szCs w:val="24"/>
        </w:rPr>
        <w:t>，</w:t>
      </w:r>
      <w:r w:rsidR="008952BF">
        <w:rPr>
          <w:rFonts w:hint="eastAsia"/>
          <w:sz w:val="24"/>
          <w:szCs w:val="24"/>
        </w:rPr>
        <w:t>每班</w:t>
      </w:r>
      <w:r w:rsidRPr="00F877B1">
        <w:rPr>
          <w:rFonts w:hint="eastAsia"/>
          <w:sz w:val="24"/>
          <w:szCs w:val="24"/>
        </w:rPr>
        <w:t>限选人数</w:t>
      </w:r>
      <w:r w:rsidR="008952BF">
        <w:rPr>
          <w:rFonts w:hint="eastAsia"/>
          <w:sz w:val="24"/>
          <w:szCs w:val="24"/>
        </w:rPr>
        <w:t>2</w:t>
      </w:r>
      <w:r w:rsidRPr="00F877B1">
        <w:rPr>
          <w:rFonts w:hint="eastAsia"/>
          <w:sz w:val="24"/>
          <w:szCs w:val="24"/>
        </w:rPr>
        <w:t>0</w:t>
      </w:r>
      <w:r w:rsidRPr="00F877B1">
        <w:rPr>
          <w:rFonts w:hint="eastAsia"/>
          <w:sz w:val="24"/>
          <w:szCs w:val="24"/>
        </w:rPr>
        <w:t>人。现就课程做以下介绍：</w:t>
      </w:r>
    </w:p>
    <w:p w:rsidR="00187C7B" w:rsidRPr="00F877B1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F877B1">
        <w:rPr>
          <w:rFonts w:hint="eastAsia"/>
          <w:b/>
          <w:sz w:val="24"/>
          <w:szCs w:val="24"/>
        </w:rPr>
        <w:t>课程内容</w:t>
      </w:r>
      <w:r w:rsidRPr="00F877B1">
        <w:rPr>
          <w:rFonts w:hint="eastAsia"/>
          <w:sz w:val="24"/>
          <w:szCs w:val="24"/>
        </w:rPr>
        <w:t>：科研中心入室</w:t>
      </w:r>
      <w:r w:rsidR="0051303F">
        <w:rPr>
          <w:rFonts w:hint="eastAsia"/>
          <w:sz w:val="24"/>
          <w:szCs w:val="24"/>
        </w:rPr>
        <w:t>考试</w:t>
      </w:r>
      <w:r w:rsidRPr="00F877B1">
        <w:rPr>
          <w:rFonts w:hint="eastAsia"/>
          <w:sz w:val="24"/>
          <w:szCs w:val="24"/>
        </w:rPr>
        <w:t>科目</w:t>
      </w:r>
      <w:r w:rsidR="008952BF">
        <w:rPr>
          <w:rFonts w:hint="eastAsia"/>
          <w:sz w:val="24"/>
          <w:szCs w:val="24"/>
        </w:rPr>
        <w:t>（含中心</w:t>
      </w:r>
      <w:r w:rsidR="00101046">
        <w:rPr>
          <w:rFonts w:hint="eastAsia"/>
          <w:sz w:val="24"/>
          <w:szCs w:val="24"/>
        </w:rPr>
        <w:t>平台</w:t>
      </w:r>
      <w:r w:rsidR="008952BF">
        <w:rPr>
          <w:rFonts w:hint="eastAsia"/>
          <w:sz w:val="24"/>
          <w:szCs w:val="24"/>
        </w:rPr>
        <w:t>、分子平台、病理平台、细胞平台入室及必修仪器）</w:t>
      </w:r>
      <w:r>
        <w:rPr>
          <w:rFonts w:hint="eastAsia"/>
          <w:sz w:val="24"/>
          <w:szCs w:val="24"/>
        </w:rPr>
        <w:t>的</w:t>
      </w:r>
      <w:r w:rsidR="00101046" w:rsidRPr="00101046">
        <w:rPr>
          <w:rFonts w:hint="eastAsia"/>
          <w:b/>
          <w:sz w:val="24"/>
          <w:szCs w:val="24"/>
        </w:rPr>
        <w:t>理论考试</w:t>
      </w:r>
      <w:r w:rsidR="00101046">
        <w:rPr>
          <w:rFonts w:hint="eastAsia"/>
          <w:sz w:val="24"/>
          <w:szCs w:val="24"/>
        </w:rPr>
        <w:t>、</w:t>
      </w:r>
      <w:r w:rsidR="008952BF">
        <w:rPr>
          <w:rFonts w:hint="eastAsia"/>
          <w:b/>
          <w:sz w:val="24"/>
          <w:szCs w:val="24"/>
        </w:rPr>
        <w:t>操作</w:t>
      </w:r>
      <w:r w:rsidRPr="00F877B1">
        <w:rPr>
          <w:rFonts w:hint="eastAsia"/>
          <w:b/>
          <w:sz w:val="24"/>
          <w:szCs w:val="24"/>
        </w:rPr>
        <w:t>培训及</w:t>
      </w:r>
      <w:r w:rsidR="00101046">
        <w:rPr>
          <w:rFonts w:hint="eastAsia"/>
          <w:b/>
          <w:sz w:val="24"/>
          <w:szCs w:val="24"/>
        </w:rPr>
        <w:t>操作</w:t>
      </w:r>
      <w:r w:rsidRPr="00F877B1">
        <w:rPr>
          <w:rFonts w:hint="eastAsia"/>
          <w:b/>
          <w:sz w:val="24"/>
          <w:szCs w:val="24"/>
        </w:rPr>
        <w:t>考核</w:t>
      </w:r>
      <w:r w:rsidRPr="00F877B1">
        <w:rPr>
          <w:rFonts w:hint="eastAsia"/>
          <w:sz w:val="24"/>
          <w:szCs w:val="24"/>
        </w:rPr>
        <w:t>。</w:t>
      </w:r>
    </w:p>
    <w:p w:rsidR="00187C7B" w:rsidRPr="00F877B1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F877B1">
        <w:rPr>
          <w:rFonts w:hint="eastAsia"/>
          <w:b/>
          <w:sz w:val="24"/>
          <w:szCs w:val="24"/>
        </w:rPr>
        <w:t>开课时</w:t>
      </w:r>
      <w:r w:rsidR="00D818E6">
        <w:rPr>
          <w:rFonts w:hint="eastAsia"/>
          <w:b/>
          <w:sz w:val="24"/>
          <w:szCs w:val="24"/>
        </w:rPr>
        <w:t>长</w:t>
      </w:r>
      <w:r w:rsidRPr="00F877B1">
        <w:rPr>
          <w:rFonts w:hint="eastAsia"/>
          <w:sz w:val="24"/>
          <w:szCs w:val="24"/>
        </w:rPr>
        <w:t>：</w:t>
      </w:r>
      <w:r w:rsidR="008952BF">
        <w:rPr>
          <w:rFonts w:hint="eastAsia"/>
          <w:sz w:val="24"/>
          <w:szCs w:val="24"/>
        </w:rPr>
        <w:t>3</w:t>
      </w:r>
      <w:r w:rsidR="008952BF">
        <w:rPr>
          <w:rFonts w:hint="eastAsia"/>
          <w:sz w:val="24"/>
          <w:szCs w:val="24"/>
        </w:rPr>
        <w:t>周</w:t>
      </w:r>
      <w:r w:rsidRPr="00F877B1">
        <w:rPr>
          <w:rFonts w:hint="eastAsia"/>
          <w:sz w:val="24"/>
          <w:szCs w:val="24"/>
        </w:rPr>
        <w:t>，每</w:t>
      </w:r>
      <w:r w:rsidR="008952BF">
        <w:rPr>
          <w:rFonts w:hint="eastAsia"/>
          <w:sz w:val="24"/>
          <w:szCs w:val="24"/>
        </w:rPr>
        <w:t>周</w:t>
      </w:r>
      <w:r w:rsidR="008952BF">
        <w:rPr>
          <w:rFonts w:hint="eastAsia"/>
          <w:sz w:val="24"/>
          <w:szCs w:val="24"/>
        </w:rPr>
        <w:t>6</w:t>
      </w:r>
      <w:r w:rsidRPr="00F877B1">
        <w:rPr>
          <w:rFonts w:hint="eastAsia"/>
          <w:sz w:val="24"/>
          <w:szCs w:val="24"/>
        </w:rPr>
        <w:t>个学时</w:t>
      </w:r>
      <w:r w:rsidR="008952BF">
        <w:rPr>
          <w:rFonts w:hint="eastAsia"/>
          <w:sz w:val="24"/>
          <w:szCs w:val="24"/>
        </w:rPr>
        <w:t>/</w:t>
      </w:r>
      <w:r w:rsidR="008952BF">
        <w:rPr>
          <w:rFonts w:hint="eastAsia"/>
          <w:sz w:val="24"/>
          <w:szCs w:val="24"/>
        </w:rPr>
        <w:t>科</w:t>
      </w:r>
      <w:r w:rsidRPr="00F877B1">
        <w:rPr>
          <w:rFonts w:hint="eastAsia"/>
          <w:sz w:val="24"/>
          <w:szCs w:val="24"/>
        </w:rPr>
        <w:t>。</w:t>
      </w:r>
    </w:p>
    <w:p w:rsidR="008952BF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E519A4">
        <w:rPr>
          <w:rFonts w:hint="eastAsia"/>
          <w:b/>
          <w:sz w:val="24"/>
          <w:szCs w:val="24"/>
        </w:rPr>
        <w:t>开课</w:t>
      </w:r>
      <w:r w:rsidR="00551439">
        <w:rPr>
          <w:rFonts w:hint="eastAsia"/>
          <w:b/>
          <w:sz w:val="24"/>
          <w:szCs w:val="24"/>
        </w:rPr>
        <w:t>班级</w:t>
      </w:r>
      <w:r w:rsidR="00C378B3">
        <w:rPr>
          <w:rFonts w:hint="eastAsia"/>
          <w:b/>
          <w:sz w:val="24"/>
          <w:szCs w:val="24"/>
        </w:rPr>
        <w:t>及开课时间</w:t>
      </w:r>
      <w:r w:rsidRPr="00F877B1">
        <w:rPr>
          <w:rFonts w:hint="eastAsia"/>
          <w:sz w:val="24"/>
          <w:szCs w:val="24"/>
        </w:rPr>
        <w:t>：</w:t>
      </w:r>
      <w:r w:rsidR="006A5C0F">
        <w:rPr>
          <w:rFonts w:hint="eastAsia"/>
          <w:sz w:val="24"/>
          <w:szCs w:val="24"/>
        </w:rPr>
        <w:t>2023</w:t>
      </w:r>
      <w:r w:rsidR="006A5C0F">
        <w:rPr>
          <w:rFonts w:hint="eastAsia"/>
          <w:sz w:val="24"/>
          <w:szCs w:val="24"/>
        </w:rPr>
        <w:t>年秋</w:t>
      </w:r>
      <w:r w:rsidR="00D818E6">
        <w:rPr>
          <w:rFonts w:hint="eastAsia"/>
          <w:sz w:val="24"/>
          <w:szCs w:val="24"/>
        </w:rPr>
        <w:t>拟开以下</w:t>
      </w:r>
      <w:r w:rsidR="00D818E6">
        <w:rPr>
          <w:rFonts w:hint="eastAsia"/>
          <w:sz w:val="24"/>
          <w:szCs w:val="24"/>
        </w:rPr>
        <w:t>3</w:t>
      </w:r>
      <w:r w:rsidR="00D818E6">
        <w:rPr>
          <w:rFonts w:hint="eastAsia"/>
          <w:sz w:val="24"/>
          <w:szCs w:val="24"/>
        </w:rPr>
        <w:t>个班级</w:t>
      </w:r>
    </w:p>
    <w:p w:rsidR="008952BF" w:rsidRPr="008952BF" w:rsidRDefault="008952BF" w:rsidP="00DA36AB">
      <w:pPr>
        <w:pStyle w:val="a5"/>
        <w:numPr>
          <w:ilvl w:val="0"/>
          <w:numId w:val="4"/>
        </w:numPr>
        <w:spacing w:line="380" w:lineRule="exact"/>
        <w:ind w:firstLineChars="0"/>
        <w:rPr>
          <w:sz w:val="24"/>
          <w:szCs w:val="24"/>
        </w:rPr>
      </w:pPr>
      <w:r w:rsidRPr="00101046">
        <w:rPr>
          <w:rFonts w:hint="eastAsia"/>
          <w:b/>
          <w:sz w:val="24"/>
          <w:szCs w:val="24"/>
        </w:rPr>
        <w:t>班级</w:t>
      </w:r>
      <w:r w:rsidRPr="00101046">
        <w:rPr>
          <w:rFonts w:hint="eastAsia"/>
          <w:b/>
          <w:sz w:val="24"/>
          <w:szCs w:val="24"/>
        </w:rPr>
        <w:t>1</w:t>
      </w:r>
      <w:r w:rsidRPr="008952BF">
        <w:rPr>
          <w:rFonts w:hint="eastAsia"/>
          <w:sz w:val="24"/>
          <w:szCs w:val="24"/>
        </w:rPr>
        <w:t>：</w:t>
      </w:r>
      <w:r w:rsidR="006A5C0F" w:rsidRPr="008952BF">
        <w:rPr>
          <w:rFonts w:hint="eastAsia"/>
          <w:sz w:val="24"/>
          <w:szCs w:val="24"/>
        </w:rPr>
        <w:t>临床专硕</w:t>
      </w:r>
      <w:r w:rsidR="006A5C0F">
        <w:rPr>
          <w:rFonts w:hint="eastAsia"/>
          <w:sz w:val="24"/>
          <w:szCs w:val="24"/>
        </w:rPr>
        <w:t>，</w:t>
      </w:r>
      <w:r w:rsidR="006A5C0F" w:rsidRPr="008952BF">
        <w:rPr>
          <w:rFonts w:hint="eastAsia"/>
          <w:sz w:val="24"/>
          <w:szCs w:val="24"/>
        </w:rPr>
        <w:t>公卫专硕</w:t>
      </w:r>
      <w:r w:rsidR="006A5C0F">
        <w:rPr>
          <w:rFonts w:hint="eastAsia"/>
          <w:sz w:val="24"/>
          <w:szCs w:val="24"/>
        </w:rPr>
        <w:t>，</w:t>
      </w:r>
      <w:r w:rsidR="006A5C0F" w:rsidRPr="008952BF">
        <w:rPr>
          <w:rFonts w:hint="eastAsia"/>
          <w:sz w:val="24"/>
          <w:szCs w:val="24"/>
        </w:rPr>
        <w:t>药学专硕；</w:t>
      </w:r>
      <w:r w:rsidRPr="008952BF">
        <w:rPr>
          <w:rFonts w:hint="eastAsia"/>
          <w:sz w:val="24"/>
          <w:szCs w:val="24"/>
        </w:rPr>
        <w:t>第</w:t>
      </w:r>
      <w:r w:rsidRPr="008952BF">
        <w:rPr>
          <w:rFonts w:hint="eastAsia"/>
          <w:sz w:val="24"/>
          <w:szCs w:val="24"/>
        </w:rPr>
        <w:t>5-8</w:t>
      </w:r>
      <w:r w:rsidRPr="008952BF">
        <w:rPr>
          <w:rFonts w:hint="eastAsia"/>
          <w:sz w:val="24"/>
          <w:szCs w:val="24"/>
        </w:rPr>
        <w:t>周</w:t>
      </w:r>
      <w:r w:rsidR="006A5C0F">
        <w:rPr>
          <w:rFonts w:hint="eastAsia"/>
          <w:sz w:val="24"/>
          <w:szCs w:val="24"/>
        </w:rPr>
        <w:t>，</w:t>
      </w:r>
      <w:r w:rsidRPr="008952BF">
        <w:rPr>
          <w:rFonts w:hint="eastAsia"/>
          <w:sz w:val="24"/>
          <w:szCs w:val="24"/>
        </w:rPr>
        <w:t>周六下午</w:t>
      </w:r>
      <w:r w:rsidR="0065552F">
        <w:rPr>
          <w:rFonts w:hint="eastAsia"/>
          <w:sz w:val="24"/>
          <w:szCs w:val="24"/>
        </w:rPr>
        <w:t>及</w:t>
      </w:r>
      <w:r w:rsidRPr="008952BF">
        <w:rPr>
          <w:rFonts w:hint="eastAsia"/>
          <w:sz w:val="24"/>
          <w:szCs w:val="24"/>
        </w:rPr>
        <w:t>周日上午、下午</w:t>
      </w:r>
      <w:r w:rsidR="006A5C0F">
        <w:rPr>
          <w:rFonts w:hint="eastAsia"/>
          <w:sz w:val="24"/>
          <w:szCs w:val="24"/>
        </w:rPr>
        <w:t>。</w:t>
      </w:r>
    </w:p>
    <w:p w:rsidR="008952BF" w:rsidRPr="008952BF" w:rsidRDefault="008952BF" w:rsidP="00DA36AB">
      <w:pPr>
        <w:pStyle w:val="a5"/>
        <w:numPr>
          <w:ilvl w:val="0"/>
          <w:numId w:val="4"/>
        </w:numPr>
        <w:spacing w:line="380" w:lineRule="exact"/>
        <w:ind w:firstLineChars="0"/>
        <w:rPr>
          <w:sz w:val="24"/>
          <w:szCs w:val="24"/>
        </w:rPr>
      </w:pPr>
      <w:r w:rsidRPr="00101046">
        <w:rPr>
          <w:rFonts w:hint="eastAsia"/>
          <w:b/>
          <w:sz w:val="24"/>
          <w:szCs w:val="24"/>
        </w:rPr>
        <w:t>班级</w:t>
      </w:r>
      <w:r w:rsidRPr="00101046">
        <w:rPr>
          <w:rFonts w:hint="eastAsia"/>
          <w:b/>
          <w:sz w:val="24"/>
          <w:szCs w:val="24"/>
        </w:rPr>
        <w:t>2</w:t>
      </w:r>
      <w:r w:rsidR="006A5C0F">
        <w:rPr>
          <w:rFonts w:hint="eastAsia"/>
          <w:sz w:val="24"/>
          <w:szCs w:val="24"/>
        </w:rPr>
        <w:t>：</w:t>
      </w:r>
      <w:r w:rsidR="006A5C0F" w:rsidRPr="006A5C0F">
        <w:rPr>
          <w:rFonts w:hint="eastAsia"/>
          <w:sz w:val="24"/>
          <w:szCs w:val="24"/>
        </w:rPr>
        <w:t>临床科硕</w:t>
      </w:r>
      <w:r w:rsidR="006A5C0F">
        <w:rPr>
          <w:rFonts w:hint="eastAsia"/>
          <w:sz w:val="24"/>
          <w:szCs w:val="24"/>
        </w:rPr>
        <w:t>，</w:t>
      </w:r>
      <w:r w:rsidR="006A5C0F" w:rsidRPr="006A5C0F">
        <w:rPr>
          <w:rFonts w:hint="eastAsia"/>
          <w:sz w:val="24"/>
          <w:szCs w:val="24"/>
        </w:rPr>
        <w:t>食品加工与安全</w:t>
      </w:r>
      <w:r w:rsidR="00551439" w:rsidRPr="008952BF">
        <w:rPr>
          <w:rFonts w:hint="eastAsia"/>
          <w:sz w:val="24"/>
          <w:szCs w:val="24"/>
        </w:rPr>
        <w:t>专硕</w:t>
      </w:r>
      <w:r w:rsidR="006A5C0F">
        <w:rPr>
          <w:rFonts w:hint="eastAsia"/>
          <w:sz w:val="24"/>
          <w:szCs w:val="24"/>
        </w:rPr>
        <w:t>，</w:t>
      </w:r>
      <w:r w:rsidR="006A5C0F" w:rsidRPr="006A5C0F">
        <w:rPr>
          <w:rFonts w:hint="eastAsia"/>
          <w:sz w:val="24"/>
          <w:szCs w:val="24"/>
        </w:rPr>
        <w:t>生物与医药</w:t>
      </w:r>
      <w:r w:rsidR="00551439" w:rsidRPr="008952BF">
        <w:rPr>
          <w:rFonts w:hint="eastAsia"/>
          <w:sz w:val="24"/>
          <w:szCs w:val="24"/>
        </w:rPr>
        <w:t>专硕</w:t>
      </w:r>
      <w:r w:rsidR="006A5C0F">
        <w:rPr>
          <w:rFonts w:hint="eastAsia"/>
          <w:sz w:val="24"/>
          <w:szCs w:val="24"/>
        </w:rPr>
        <w:t>；</w:t>
      </w:r>
      <w:r w:rsidRPr="008952BF">
        <w:rPr>
          <w:rFonts w:hint="eastAsia"/>
          <w:sz w:val="24"/>
          <w:szCs w:val="24"/>
        </w:rPr>
        <w:t>第</w:t>
      </w:r>
      <w:r w:rsidRPr="008952BF">
        <w:rPr>
          <w:rFonts w:hint="eastAsia"/>
          <w:sz w:val="24"/>
          <w:szCs w:val="24"/>
        </w:rPr>
        <w:t>9-11</w:t>
      </w:r>
      <w:r w:rsidRPr="008952BF">
        <w:rPr>
          <w:rFonts w:hint="eastAsia"/>
          <w:sz w:val="24"/>
          <w:szCs w:val="24"/>
        </w:rPr>
        <w:t>周</w:t>
      </w:r>
      <w:r w:rsidR="006A5C0F">
        <w:rPr>
          <w:rFonts w:hint="eastAsia"/>
          <w:sz w:val="24"/>
          <w:szCs w:val="24"/>
        </w:rPr>
        <w:t>，</w:t>
      </w:r>
      <w:r w:rsidRPr="008952BF">
        <w:rPr>
          <w:rFonts w:hint="eastAsia"/>
          <w:sz w:val="24"/>
          <w:szCs w:val="24"/>
        </w:rPr>
        <w:t>周五下午</w:t>
      </w:r>
      <w:r w:rsidR="006A5C0F">
        <w:rPr>
          <w:rFonts w:hint="eastAsia"/>
          <w:sz w:val="24"/>
          <w:szCs w:val="24"/>
        </w:rPr>
        <w:t>、晚上</w:t>
      </w:r>
      <w:r w:rsidR="0065552F">
        <w:rPr>
          <w:rFonts w:hint="eastAsia"/>
          <w:sz w:val="24"/>
          <w:szCs w:val="24"/>
        </w:rPr>
        <w:t>及</w:t>
      </w:r>
      <w:r w:rsidRPr="008952BF">
        <w:rPr>
          <w:rFonts w:hint="eastAsia"/>
          <w:sz w:val="24"/>
          <w:szCs w:val="24"/>
        </w:rPr>
        <w:t>周六上午、下午</w:t>
      </w:r>
      <w:r w:rsidR="006A5C0F">
        <w:rPr>
          <w:rFonts w:hint="eastAsia"/>
          <w:sz w:val="24"/>
          <w:szCs w:val="24"/>
        </w:rPr>
        <w:t>。</w:t>
      </w:r>
    </w:p>
    <w:p w:rsidR="008952BF" w:rsidRPr="008952BF" w:rsidRDefault="008952BF" w:rsidP="00DA36AB">
      <w:pPr>
        <w:pStyle w:val="a5"/>
        <w:numPr>
          <w:ilvl w:val="0"/>
          <w:numId w:val="4"/>
        </w:numPr>
        <w:spacing w:line="380" w:lineRule="exact"/>
        <w:ind w:firstLineChars="0"/>
        <w:rPr>
          <w:sz w:val="24"/>
          <w:szCs w:val="24"/>
        </w:rPr>
      </w:pPr>
      <w:r w:rsidRPr="00101046">
        <w:rPr>
          <w:rFonts w:hint="eastAsia"/>
          <w:b/>
          <w:sz w:val="24"/>
          <w:szCs w:val="24"/>
        </w:rPr>
        <w:t>班级</w:t>
      </w:r>
      <w:r w:rsidRPr="00101046">
        <w:rPr>
          <w:rFonts w:hint="eastAsia"/>
          <w:b/>
          <w:sz w:val="24"/>
          <w:szCs w:val="24"/>
        </w:rPr>
        <w:t>3</w:t>
      </w:r>
      <w:r w:rsidRPr="008952BF">
        <w:rPr>
          <w:rFonts w:hint="eastAsia"/>
          <w:sz w:val="24"/>
          <w:szCs w:val="24"/>
        </w:rPr>
        <w:t>：</w:t>
      </w:r>
      <w:r w:rsidR="00551439" w:rsidRPr="00551439">
        <w:rPr>
          <w:rFonts w:hint="eastAsia"/>
          <w:sz w:val="24"/>
          <w:szCs w:val="24"/>
        </w:rPr>
        <w:t>基础学硕</w:t>
      </w:r>
      <w:r w:rsidR="00551439">
        <w:rPr>
          <w:rFonts w:hint="eastAsia"/>
          <w:sz w:val="24"/>
          <w:szCs w:val="24"/>
        </w:rPr>
        <w:t>，</w:t>
      </w:r>
      <w:r w:rsidR="00551439" w:rsidRPr="00551439">
        <w:rPr>
          <w:rFonts w:hint="eastAsia"/>
          <w:sz w:val="24"/>
          <w:szCs w:val="24"/>
        </w:rPr>
        <w:t>医技学硕</w:t>
      </w:r>
      <w:r w:rsidR="006A5C0F">
        <w:rPr>
          <w:rFonts w:hint="eastAsia"/>
          <w:sz w:val="24"/>
          <w:szCs w:val="24"/>
        </w:rPr>
        <w:t>；</w:t>
      </w:r>
      <w:r w:rsidR="006A5C0F" w:rsidRPr="006A5C0F">
        <w:rPr>
          <w:rFonts w:hint="eastAsia"/>
          <w:sz w:val="24"/>
          <w:szCs w:val="24"/>
        </w:rPr>
        <w:t>第</w:t>
      </w:r>
      <w:r w:rsidR="006A5C0F" w:rsidRPr="006A5C0F">
        <w:rPr>
          <w:rFonts w:hint="eastAsia"/>
          <w:sz w:val="24"/>
          <w:szCs w:val="24"/>
        </w:rPr>
        <w:t>12-14</w:t>
      </w:r>
      <w:r w:rsidR="006A5C0F" w:rsidRPr="006A5C0F">
        <w:rPr>
          <w:rFonts w:hint="eastAsia"/>
          <w:sz w:val="24"/>
          <w:szCs w:val="24"/>
        </w:rPr>
        <w:t>周</w:t>
      </w:r>
      <w:r w:rsidR="00314262">
        <w:rPr>
          <w:rFonts w:hint="eastAsia"/>
          <w:sz w:val="24"/>
          <w:szCs w:val="24"/>
        </w:rPr>
        <w:t>，</w:t>
      </w:r>
      <w:r w:rsidR="006A5C0F" w:rsidRPr="006A5C0F">
        <w:rPr>
          <w:rFonts w:hint="eastAsia"/>
          <w:sz w:val="24"/>
          <w:szCs w:val="24"/>
        </w:rPr>
        <w:t>周五下午</w:t>
      </w:r>
      <w:r w:rsidR="006A5C0F">
        <w:rPr>
          <w:rFonts w:hint="eastAsia"/>
          <w:sz w:val="24"/>
          <w:szCs w:val="24"/>
        </w:rPr>
        <w:t>、晚上</w:t>
      </w:r>
      <w:r w:rsidR="0065552F">
        <w:rPr>
          <w:rFonts w:hint="eastAsia"/>
          <w:sz w:val="24"/>
          <w:szCs w:val="24"/>
        </w:rPr>
        <w:t>及</w:t>
      </w:r>
      <w:r w:rsidR="006A5C0F" w:rsidRPr="006A5C0F">
        <w:rPr>
          <w:rFonts w:hint="eastAsia"/>
          <w:sz w:val="24"/>
          <w:szCs w:val="24"/>
        </w:rPr>
        <w:t>周六上午、下午</w:t>
      </w:r>
      <w:r w:rsidR="006A5C0F">
        <w:rPr>
          <w:rFonts w:hint="eastAsia"/>
          <w:sz w:val="24"/>
          <w:szCs w:val="24"/>
        </w:rPr>
        <w:t>。</w:t>
      </w:r>
    </w:p>
    <w:p w:rsidR="00187C7B" w:rsidRPr="00F877B1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E519A4">
        <w:rPr>
          <w:rFonts w:hint="eastAsia"/>
          <w:b/>
          <w:sz w:val="24"/>
          <w:szCs w:val="24"/>
        </w:rPr>
        <w:t>选课方式</w:t>
      </w:r>
      <w:r w:rsidRPr="00F877B1">
        <w:rPr>
          <w:rFonts w:hint="eastAsia"/>
          <w:sz w:val="24"/>
          <w:szCs w:val="24"/>
        </w:rPr>
        <w:t>：</w:t>
      </w:r>
      <w:r w:rsidR="00551439">
        <w:rPr>
          <w:rFonts w:hint="eastAsia"/>
          <w:sz w:val="24"/>
          <w:szCs w:val="24"/>
        </w:rPr>
        <w:t>开学</w:t>
      </w:r>
      <w:r w:rsidRPr="00F877B1">
        <w:rPr>
          <w:rFonts w:hint="eastAsia"/>
          <w:sz w:val="24"/>
          <w:szCs w:val="24"/>
        </w:rPr>
        <w:t>于学校</w:t>
      </w:r>
      <w:r w:rsidR="006A5C0F">
        <w:rPr>
          <w:rFonts w:hint="eastAsia"/>
          <w:sz w:val="24"/>
          <w:szCs w:val="24"/>
        </w:rPr>
        <w:t>研究生系统</w:t>
      </w:r>
      <w:r w:rsidRPr="00F877B1">
        <w:rPr>
          <w:rFonts w:hint="eastAsia"/>
          <w:sz w:val="24"/>
          <w:szCs w:val="24"/>
        </w:rPr>
        <w:t>选课周统一选课，</w:t>
      </w:r>
      <w:r w:rsidR="0044332F">
        <w:rPr>
          <w:rFonts w:hint="eastAsia"/>
          <w:sz w:val="24"/>
          <w:szCs w:val="24"/>
        </w:rPr>
        <w:t>依据</w:t>
      </w:r>
      <w:r w:rsidR="006A5C0F">
        <w:rPr>
          <w:rFonts w:hint="eastAsia"/>
          <w:sz w:val="24"/>
          <w:szCs w:val="24"/>
        </w:rPr>
        <w:t>研究生</w:t>
      </w:r>
      <w:r w:rsidR="0044332F">
        <w:rPr>
          <w:rFonts w:hint="eastAsia"/>
          <w:sz w:val="24"/>
          <w:szCs w:val="24"/>
        </w:rPr>
        <w:t>选课制度产生选修名单</w:t>
      </w:r>
      <w:r w:rsidRPr="00F877B1">
        <w:rPr>
          <w:rFonts w:hint="eastAsia"/>
          <w:sz w:val="24"/>
          <w:szCs w:val="24"/>
        </w:rPr>
        <w:t>。</w:t>
      </w:r>
    </w:p>
    <w:p w:rsidR="00187C7B" w:rsidRPr="00F877B1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E519A4">
        <w:rPr>
          <w:rFonts w:hint="eastAsia"/>
          <w:b/>
          <w:sz w:val="24"/>
          <w:szCs w:val="24"/>
        </w:rPr>
        <w:t>课程考核</w:t>
      </w:r>
      <w:r>
        <w:rPr>
          <w:rFonts w:hint="eastAsia"/>
          <w:sz w:val="24"/>
          <w:szCs w:val="24"/>
        </w:rPr>
        <w:t>：顺利结课、获得</w:t>
      </w:r>
      <w:r w:rsidR="006A5C0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个学分</w:t>
      </w:r>
      <w:r w:rsidR="006A5C0F">
        <w:rPr>
          <w:rFonts w:hint="eastAsia"/>
          <w:sz w:val="24"/>
          <w:szCs w:val="24"/>
        </w:rPr>
        <w:t>/</w:t>
      </w:r>
      <w:r w:rsidR="006A5C0F">
        <w:rPr>
          <w:rFonts w:hint="eastAsia"/>
          <w:sz w:val="24"/>
          <w:szCs w:val="24"/>
        </w:rPr>
        <w:t>科，两门课程共</w:t>
      </w:r>
      <w:r w:rsidR="006A5C0F">
        <w:rPr>
          <w:rFonts w:hint="eastAsia"/>
          <w:sz w:val="24"/>
          <w:szCs w:val="24"/>
        </w:rPr>
        <w:t>2</w:t>
      </w:r>
      <w:r w:rsidR="006A5C0F">
        <w:rPr>
          <w:rFonts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。</w:t>
      </w:r>
      <w:r w:rsidRPr="00F877B1">
        <w:rPr>
          <w:rFonts w:hint="eastAsia"/>
          <w:sz w:val="24"/>
          <w:szCs w:val="24"/>
        </w:rPr>
        <w:t>考核合格的理论</w:t>
      </w:r>
      <w:r w:rsidR="006A5C0F">
        <w:rPr>
          <w:rFonts w:hint="eastAsia"/>
          <w:sz w:val="24"/>
          <w:szCs w:val="24"/>
        </w:rPr>
        <w:t>及操作</w:t>
      </w:r>
      <w:r w:rsidRPr="00F877B1">
        <w:rPr>
          <w:rFonts w:hint="eastAsia"/>
          <w:sz w:val="24"/>
          <w:szCs w:val="24"/>
        </w:rPr>
        <w:t>成绩在科研中心的入室考核中有效，</w:t>
      </w:r>
      <w:r w:rsidR="00B706EA">
        <w:rPr>
          <w:rFonts w:hint="eastAsia"/>
          <w:sz w:val="24"/>
          <w:szCs w:val="24"/>
        </w:rPr>
        <w:t>研究生</w:t>
      </w:r>
      <w:r w:rsidRPr="00F877B1">
        <w:rPr>
          <w:rFonts w:hint="eastAsia"/>
          <w:sz w:val="24"/>
          <w:szCs w:val="24"/>
        </w:rPr>
        <w:t>可</w:t>
      </w:r>
      <w:r w:rsidR="006A5C0F">
        <w:rPr>
          <w:rFonts w:hint="eastAsia"/>
          <w:sz w:val="24"/>
          <w:szCs w:val="24"/>
        </w:rPr>
        <w:t>依据中心规定获得实验室上岗授权</w:t>
      </w:r>
      <w:r w:rsidRPr="00F877B1">
        <w:rPr>
          <w:rFonts w:hint="eastAsia"/>
          <w:sz w:val="24"/>
          <w:szCs w:val="24"/>
        </w:rPr>
        <w:t>。</w:t>
      </w:r>
    </w:p>
    <w:p w:rsidR="00187C7B" w:rsidRPr="00F877B1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E519A4">
        <w:rPr>
          <w:rFonts w:hint="eastAsia"/>
          <w:b/>
          <w:sz w:val="24"/>
          <w:szCs w:val="24"/>
        </w:rPr>
        <w:t>课程</w:t>
      </w:r>
      <w:r w:rsidRPr="00E519A4">
        <w:rPr>
          <w:rFonts w:hint="eastAsia"/>
          <w:b/>
          <w:sz w:val="24"/>
          <w:szCs w:val="24"/>
        </w:rPr>
        <w:t>QQ</w:t>
      </w:r>
      <w:r w:rsidRPr="00E519A4">
        <w:rPr>
          <w:rFonts w:hint="eastAsia"/>
          <w:b/>
          <w:sz w:val="24"/>
          <w:szCs w:val="24"/>
        </w:rPr>
        <w:t>群</w:t>
      </w:r>
      <w:r w:rsidRPr="00F877B1">
        <w:rPr>
          <w:rFonts w:hint="eastAsia"/>
          <w:sz w:val="24"/>
          <w:szCs w:val="24"/>
        </w:rPr>
        <w:t>：选课成功的</w:t>
      </w:r>
      <w:r w:rsidR="006A5C0F">
        <w:rPr>
          <w:rFonts w:hint="eastAsia"/>
          <w:sz w:val="24"/>
          <w:szCs w:val="24"/>
        </w:rPr>
        <w:t>研究生</w:t>
      </w:r>
      <w:r w:rsidRPr="00F877B1">
        <w:rPr>
          <w:rFonts w:hint="eastAsia"/>
          <w:sz w:val="24"/>
          <w:szCs w:val="24"/>
        </w:rPr>
        <w:t>请加入</w:t>
      </w:r>
      <w:r w:rsidRPr="00E519A4">
        <w:rPr>
          <w:rFonts w:hint="eastAsia"/>
          <w:b/>
          <w:sz w:val="24"/>
          <w:szCs w:val="24"/>
        </w:rPr>
        <w:t>QQ</w:t>
      </w:r>
      <w:r w:rsidRPr="00E519A4">
        <w:rPr>
          <w:rFonts w:hint="eastAsia"/>
          <w:b/>
          <w:sz w:val="24"/>
          <w:szCs w:val="24"/>
        </w:rPr>
        <w:t>群：</w:t>
      </w:r>
      <w:r w:rsidR="00101046">
        <w:rPr>
          <w:rFonts w:hint="eastAsia"/>
          <w:b/>
          <w:sz w:val="24"/>
          <w:szCs w:val="24"/>
        </w:rPr>
        <w:t>班级</w:t>
      </w:r>
      <w:r w:rsidR="00101046">
        <w:rPr>
          <w:rFonts w:hint="eastAsia"/>
          <w:b/>
          <w:sz w:val="24"/>
          <w:szCs w:val="24"/>
        </w:rPr>
        <w:t>1</w:t>
      </w:r>
      <w:r w:rsidR="00101046">
        <w:rPr>
          <w:rFonts w:hint="eastAsia"/>
          <w:b/>
          <w:sz w:val="24"/>
          <w:szCs w:val="24"/>
        </w:rPr>
        <w:t>（</w:t>
      </w:r>
      <w:r w:rsidR="00101046" w:rsidRPr="00101046">
        <w:rPr>
          <w:b/>
          <w:sz w:val="24"/>
          <w:szCs w:val="24"/>
        </w:rPr>
        <w:t>832944030</w:t>
      </w:r>
      <w:r w:rsidR="00101046">
        <w:rPr>
          <w:rFonts w:hint="eastAsia"/>
          <w:b/>
          <w:sz w:val="24"/>
          <w:szCs w:val="24"/>
        </w:rPr>
        <w:t>）；班级</w:t>
      </w:r>
      <w:r w:rsidR="00101046">
        <w:rPr>
          <w:rFonts w:hint="eastAsia"/>
          <w:b/>
          <w:sz w:val="24"/>
          <w:szCs w:val="24"/>
        </w:rPr>
        <w:t>2</w:t>
      </w:r>
      <w:r w:rsidR="00101046">
        <w:rPr>
          <w:rFonts w:hint="eastAsia"/>
          <w:b/>
          <w:sz w:val="24"/>
          <w:szCs w:val="24"/>
        </w:rPr>
        <w:t>（</w:t>
      </w:r>
      <w:r w:rsidR="00101046" w:rsidRPr="00101046">
        <w:rPr>
          <w:b/>
          <w:sz w:val="24"/>
          <w:szCs w:val="24"/>
        </w:rPr>
        <w:t>859434722</w:t>
      </w:r>
      <w:r w:rsidR="00101046">
        <w:rPr>
          <w:rFonts w:hint="eastAsia"/>
          <w:b/>
          <w:sz w:val="24"/>
          <w:szCs w:val="24"/>
        </w:rPr>
        <w:t>）；班级</w:t>
      </w:r>
      <w:r w:rsidR="00101046">
        <w:rPr>
          <w:rFonts w:hint="eastAsia"/>
          <w:b/>
          <w:sz w:val="24"/>
          <w:szCs w:val="24"/>
        </w:rPr>
        <w:t>3</w:t>
      </w:r>
      <w:r w:rsidR="00101046">
        <w:rPr>
          <w:rFonts w:hint="eastAsia"/>
          <w:b/>
          <w:sz w:val="24"/>
          <w:szCs w:val="24"/>
        </w:rPr>
        <w:t>（</w:t>
      </w:r>
      <w:r w:rsidR="00101046" w:rsidRPr="00101046">
        <w:rPr>
          <w:b/>
          <w:sz w:val="24"/>
          <w:szCs w:val="24"/>
        </w:rPr>
        <w:t>868837288</w:t>
      </w:r>
      <w:r w:rsidR="00101046">
        <w:rPr>
          <w:rFonts w:hint="eastAsia"/>
          <w:b/>
          <w:sz w:val="24"/>
          <w:szCs w:val="24"/>
        </w:rPr>
        <w:t>）</w:t>
      </w:r>
      <w:r w:rsidRPr="00F877B1">
        <w:rPr>
          <w:rFonts w:hint="eastAsia"/>
          <w:sz w:val="24"/>
          <w:szCs w:val="24"/>
        </w:rPr>
        <w:t>。</w:t>
      </w:r>
    </w:p>
    <w:p w:rsidR="00187C7B" w:rsidRPr="0035315F" w:rsidRDefault="00187C7B" w:rsidP="00DA36AB">
      <w:pPr>
        <w:pStyle w:val="a5"/>
        <w:numPr>
          <w:ilvl w:val="0"/>
          <w:numId w:val="1"/>
        </w:numPr>
        <w:spacing w:line="380" w:lineRule="exact"/>
        <w:ind w:firstLineChars="0"/>
        <w:rPr>
          <w:b/>
          <w:sz w:val="24"/>
          <w:szCs w:val="24"/>
        </w:rPr>
      </w:pPr>
      <w:r w:rsidRPr="0035315F">
        <w:rPr>
          <w:rFonts w:hint="eastAsia"/>
          <w:b/>
          <w:sz w:val="24"/>
          <w:szCs w:val="24"/>
        </w:rPr>
        <w:t>选课建议</w:t>
      </w:r>
      <w:r w:rsidR="00B706EA">
        <w:rPr>
          <w:rFonts w:hint="eastAsia"/>
          <w:b/>
          <w:sz w:val="24"/>
          <w:szCs w:val="24"/>
        </w:rPr>
        <w:t>及说明</w:t>
      </w:r>
      <w:r w:rsidRPr="0035315F">
        <w:rPr>
          <w:rFonts w:hint="eastAsia"/>
          <w:b/>
          <w:sz w:val="24"/>
          <w:szCs w:val="24"/>
        </w:rPr>
        <w:t>：</w:t>
      </w:r>
    </w:p>
    <w:p w:rsidR="00E62E3F" w:rsidRDefault="00E62E3F" w:rsidP="00DA36AB">
      <w:pPr>
        <w:pStyle w:val="a5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5E0A13">
        <w:rPr>
          <w:rFonts w:hint="eastAsia"/>
          <w:sz w:val="24"/>
          <w:szCs w:val="24"/>
        </w:rPr>
        <w:t>两门课程的内容联系</w:t>
      </w:r>
      <w:r>
        <w:rPr>
          <w:rFonts w:hint="eastAsia"/>
          <w:sz w:val="24"/>
          <w:szCs w:val="24"/>
        </w:rPr>
        <w:t>较为</w:t>
      </w:r>
      <w:r w:rsidRPr="005E0A13">
        <w:rPr>
          <w:rFonts w:hint="eastAsia"/>
          <w:sz w:val="24"/>
          <w:szCs w:val="24"/>
        </w:rPr>
        <w:t>紧密，涵盖了中心入室考核</w:t>
      </w:r>
      <w:r>
        <w:rPr>
          <w:rFonts w:hint="eastAsia"/>
          <w:sz w:val="24"/>
          <w:szCs w:val="24"/>
        </w:rPr>
        <w:t>（含中心平台、分子平台、病理平台、细胞平台入室及仪器）</w:t>
      </w:r>
      <w:r w:rsidRPr="005E0A13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要求的必修科目</w:t>
      </w:r>
      <w:r w:rsidRPr="005E0A13">
        <w:rPr>
          <w:rFonts w:hint="eastAsia"/>
          <w:sz w:val="24"/>
          <w:szCs w:val="24"/>
        </w:rPr>
        <w:t>全部内容，建议拟在科研中心开展科学研究的</w:t>
      </w:r>
      <w:r>
        <w:rPr>
          <w:rFonts w:hint="eastAsia"/>
          <w:sz w:val="24"/>
          <w:szCs w:val="24"/>
        </w:rPr>
        <w:t>研究生</w:t>
      </w:r>
      <w:r w:rsidRPr="005E0A13">
        <w:rPr>
          <w:rFonts w:hint="eastAsia"/>
          <w:b/>
          <w:sz w:val="24"/>
          <w:szCs w:val="24"/>
        </w:rPr>
        <w:t>同时选择该两门课程</w:t>
      </w:r>
      <w:r w:rsidRPr="005E0A13">
        <w:rPr>
          <w:rFonts w:hint="eastAsia"/>
          <w:sz w:val="24"/>
          <w:szCs w:val="24"/>
        </w:rPr>
        <w:t>。</w:t>
      </w:r>
    </w:p>
    <w:p w:rsidR="00101046" w:rsidRPr="00101046" w:rsidRDefault="00101046" w:rsidP="00DA36AB">
      <w:pPr>
        <w:pStyle w:val="a5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两门课程包含了</w:t>
      </w:r>
      <w:r w:rsidRPr="00F877B1">
        <w:rPr>
          <w:rFonts w:hint="eastAsia"/>
          <w:sz w:val="24"/>
          <w:szCs w:val="24"/>
        </w:rPr>
        <w:t>科研中心入室</w:t>
      </w:r>
      <w:r>
        <w:rPr>
          <w:rFonts w:hint="eastAsia"/>
          <w:sz w:val="24"/>
          <w:szCs w:val="24"/>
        </w:rPr>
        <w:t>考试</w:t>
      </w:r>
      <w:r w:rsidRPr="00F877B1">
        <w:rPr>
          <w:rFonts w:hint="eastAsia"/>
          <w:sz w:val="24"/>
          <w:szCs w:val="24"/>
        </w:rPr>
        <w:t>科目</w:t>
      </w:r>
      <w:r>
        <w:rPr>
          <w:rFonts w:hint="eastAsia"/>
          <w:sz w:val="24"/>
          <w:szCs w:val="24"/>
        </w:rPr>
        <w:t>（含中心平台、分子平台、病理平台、细胞平台入室及必修仪器）的</w:t>
      </w:r>
      <w:r w:rsidRPr="00101046">
        <w:rPr>
          <w:rFonts w:hint="eastAsia"/>
          <w:b/>
          <w:sz w:val="24"/>
          <w:szCs w:val="24"/>
        </w:rPr>
        <w:t>理论考试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操作</w:t>
      </w:r>
      <w:r w:rsidRPr="00F877B1">
        <w:rPr>
          <w:rFonts w:hint="eastAsia"/>
          <w:b/>
          <w:sz w:val="24"/>
          <w:szCs w:val="24"/>
        </w:rPr>
        <w:t>培训及</w:t>
      </w:r>
      <w:r>
        <w:rPr>
          <w:rFonts w:hint="eastAsia"/>
          <w:b/>
          <w:sz w:val="24"/>
          <w:szCs w:val="24"/>
        </w:rPr>
        <w:t>操作</w:t>
      </w:r>
      <w:r w:rsidRPr="00F877B1">
        <w:rPr>
          <w:rFonts w:hint="eastAsia"/>
          <w:b/>
          <w:sz w:val="24"/>
          <w:szCs w:val="24"/>
        </w:rPr>
        <w:t>考核</w:t>
      </w:r>
      <w:r>
        <w:rPr>
          <w:rFonts w:hint="eastAsia"/>
          <w:b/>
          <w:sz w:val="24"/>
          <w:szCs w:val="24"/>
        </w:rPr>
        <w:t>。</w:t>
      </w:r>
      <w:r w:rsidRPr="00101046">
        <w:rPr>
          <w:rFonts w:hint="eastAsia"/>
          <w:sz w:val="24"/>
          <w:szCs w:val="24"/>
        </w:rPr>
        <w:t>授课大纲及</w:t>
      </w:r>
      <w:r w:rsidR="00DB1D98" w:rsidRPr="00101046">
        <w:rPr>
          <w:rFonts w:hint="eastAsia"/>
          <w:sz w:val="24"/>
          <w:szCs w:val="24"/>
        </w:rPr>
        <w:t>授课</w:t>
      </w:r>
      <w:r w:rsidRPr="00101046">
        <w:rPr>
          <w:rFonts w:hint="eastAsia"/>
          <w:sz w:val="24"/>
          <w:szCs w:val="24"/>
        </w:rPr>
        <w:t>计划可在研究生系统里查询。</w:t>
      </w:r>
    </w:p>
    <w:p w:rsidR="0035315F" w:rsidRPr="00984E95" w:rsidRDefault="0035315F" w:rsidP="00DA36AB">
      <w:pPr>
        <w:pStyle w:val="a5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984E95">
        <w:rPr>
          <w:rFonts w:hint="eastAsia"/>
          <w:sz w:val="24"/>
          <w:szCs w:val="24"/>
        </w:rPr>
        <w:t>参加两门课程</w:t>
      </w:r>
      <w:r w:rsidR="00B706EA" w:rsidRPr="00984E95">
        <w:rPr>
          <w:rFonts w:hint="eastAsia"/>
          <w:sz w:val="24"/>
          <w:szCs w:val="24"/>
        </w:rPr>
        <w:t>学习</w:t>
      </w:r>
      <w:r w:rsidRPr="00984E95">
        <w:rPr>
          <w:rFonts w:hint="eastAsia"/>
          <w:sz w:val="24"/>
          <w:szCs w:val="24"/>
        </w:rPr>
        <w:t>前，建议</w:t>
      </w:r>
      <w:r w:rsidR="00B706EA" w:rsidRPr="00984E95">
        <w:rPr>
          <w:rFonts w:hint="eastAsia"/>
          <w:sz w:val="24"/>
          <w:szCs w:val="24"/>
        </w:rPr>
        <w:t>先</w:t>
      </w:r>
      <w:r w:rsidRPr="00984E95">
        <w:rPr>
          <w:rFonts w:hint="eastAsia"/>
          <w:sz w:val="24"/>
          <w:szCs w:val="24"/>
        </w:rPr>
        <w:t>参加中心</w:t>
      </w:r>
      <w:r w:rsidR="00C50661">
        <w:rPr>
          <w:rFonts w:hint="eastAsia"/>
          <w:sz w:val="24"/>
          <w:szCs w:val="24"/>
        </w:rPr>
        <w:t>集中</w:t>
      </w:r>
      <w:r w:rsidRPr="00984E95">
        <w:rPr>
          <w:rFonts w:hint="eastAsia"/>
          <w:sz w:val="24"/>
          <w:szCs w:val="24"/>
        </w:rPr>
        <w:t>理论培训（时间：</w:t>
      </w:r>
      <w:r w:rsidRPr="00984E95">
        <w:rPr>
          <w:rFonts w:hint="eastAsia"/>
          <w:sz w:val="24"/>
          <w:szCs w:val="24"/>
        </w:rPr>
        <w:t>20230909  8</w:t>
      </w:r>
      <w:r w:rsidRPr="00984E95">
        <w:rPr>
          <w:rFonts w:hint="eastAsia"/>
          <w:sz w:val="24"/>
          <w:szCs w:val="24"/>
        </w:rPr>
        <w:t>：</w:t>
      </w:r>
      <w:r w:rsidRPr="00984E95">
        <w:rPr>
          <w:rFonts w:hint="eastAsia"/>
          <w:sz w:val="24"/>
          <w:szCs w:val="24"/>
        </w:rPr>
        <w:t>00</w:t>
      </w:r>
      <w:r w:rsidRPr="00984E95">
        <w:rPr>
          <w:rFonts w:hint="eastAsia"/>
          <w:sz w:val="24"/>
          <w:szCs w:val="24"/>
        </w:rPr>
        <w:t>至</w:t>
      </w:r>
      <w:r w:rsidRPr="00984E95">
        <w:rPr>
          <w:rFonts w:hint="eastAsia"/>
          <w:sz w:val="24"/>
          <w:szCs w:val="24"/>
        </w:rPr>
        <w:t>21:00</w:t>
      </w:r>
      <w:r w:rsidRPr="00984E95">
        <w:rPr>
          <w:rFonts w:hint="eastAsia"/>
          <w:sz w:val="24"/>
          <w:szCs w:val="24"/>
        </w:rPr>
        <w:t>，</w:t>
      </w:r>
      <w:r w:rsidRPr="00984E95">
        <w:rPr>
          <w:rFonts w:hint="eastAsia"/>
          <w:sz w:val="24"/>
          <w:szCs w:val="24"/>
        </w:rPr>
        <w:t>20230909  8</w:t>
      </w:r>
      <w:r w:rsidRPr="00984E95">
        <w:rPr>
          <w:rFonts w:hint="eastAsia"/>
          <w:sz w:val="24"/>
          <w:szCs w:val="24"/>
        </w:rPr>
        <w:t>：</w:t>
      </w:r>
      <w:r w:rsidRPr="00984E95">
        <w:rPr>
          <w:rFonts w:hint="eastAsia"/>
          <w:sz w:val="24"/>
          <w:szCs w:val="24"/>
        </w:rPr>
        <w:t>00</w:t>
      </w:r>
      <w:r w:rsidRPr="00984E95">
        <w:rPr>
          <w:rFonts w:hint="eastAsia"/>
          <w:sz w:val="24"/>
          <w:szCs w:val="24"/>
        </w:rPr>
        <w:t>至</w:t>
      </w:r>
      <w:r w:rsidR="00227E00" w:rsidRPr="00984E95">
        <w:rPr>
          <w:rFonts w:hint="eastAsia"/>
          <w:sz w:val="24"/>
          <w:szCs w:val="24"/>
        </w:rPr>
        <w:t>17</w:t>
      </w:r>
      <w:r w:rsidRPr="00984E95">
        <w:rPr>
          <w:rFonts w:hint="eastAsia"/>
          <w:sz w:val="24"/>
          <w:szCs w:val="24"/>
        </w:rPr>
        <w:t>:00</w:t>
      </w:r>
      <w:r w:rsidRPr="00984E95">
        <w:rPr>
          <w:rFonts w:hint="eastAsia"/>
          <w:sz w:val="24"/>
          <w:szCs w:val="24"/>
        </w:rPr>
        <w:t>；</w:t>
      </w:r>
      <w:r w:rsidR="00227E00" w:rsidRPr="00984E95">
        <w:rPr>
          <w:rFonts w:hint="eastAsia"/>
          <w:sz w:val="24"/>
          <w:szCs w:val="24"/>
        </w:rPr>
        <w:t>教室</w:t>
      </w:r>
      <w:r w:rsidRPr="00984E95">
        <w:rPr>
          <w:rFonts w:hint="eastAsia"/>
          <w:sz w:val="24"/>
          <w:szCs w:val="24"/>
        </w:rPr>
        <w:t>：</w:t>
      </w:r>
      <w:r w:rsidR="00984E95" w:rsidRPr="00984E95">
        <w:rPr>
          <w:sz w:val="24"/>
          <w:szCs w:val="24"/>
        </w:rPr>
        <w:t>B208</w:t>
      </w:r>
      <w:r w:rsidRPr="00984E95">
        <w:rPr>
          <w:rFonts w:hint="eastAsia"/>
          <w:sz w:val="24"/>
          <w:szCs w:val="24"/>
        </w:rPr>
        <w:t>）</w:t>
      </w:r>
    </w:p>
    <w:p w:rsidR="0035034F" w:rsidRPr="0035034F" w:rsidRDefault="0035034F" w:rsidP="00DA36AB">
      <w:pPr>
        <w:pStyle w:val="a5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35034F">
        <w:rPr>
          <w:rFonts w:hint="eastAsia"/>
          <w:sz w:val="24"/>
          <w:szCs w:val="24"/>
        </w:rPr>
        <w:t>选择了该两门课程，</w:t>
      </w:r>
      <w:r w:rsidR="00DA36AB">
        <w:rPr>
          <w:rFonts w:hint="eastAsia"/>
          <w:sz w:val="24"/>
          <w:szCs w:val="24"/>
        </w:rPr>
        <w:t>入科研中心开展科学研究的研究生进入中心分子</w:t>
      </w:r>
      <w:r w:rsidR="00DA36AB">
        <w:rPr>
          <w:rFonts w:hint="eastAsia"/>
          <w:sz w:val="24"/>
          <w:szCs w:val="24"/>
        </w:rPr>
        <w:t>平台、病理平台、细胞平台</w:t>
      </w:r>
      <w:r w:rsidR="00DA36AB">
        <w:rPr>
          <w:rFonts w:hint="eastAsia"/>
          <w:sz w:val="24"/>
          <w:szCs w:val="24"/>
        </w:rPr>
        <w:t>时，</w:t>
      </w:r>
      <w:r w:rsidRPr="0035034F">
        <w:rPr>
          <w:rFonts w:hint="eastAsia"/>
          <w:sz w:val="24"/>
          <w:szCs w:val="24"/>
        </w:rPr>
        <w:t>不用再参加</w:t>
      </w:r>
      <w:r w:rsidR="00DA36AB">
        <w:rPr>
          <w:rFonts w:hint="eastAsia"/>
          <w:sz w:val="24"/>
          <w:szCs w:val="24"/>
        </w:rPr>
        <w:t>这三个平台涉及的必修科目</w:t>
      </w:r>
      <w:r w:rsidRPr="0035034F">
        <w:rPr>
          <w:rFonts w:hint="eastAsia"/>
          <w:sz w:val="24"/>
          <w:szCs w:val="24"/>
        </w:rPr>
        <w:t>的操作培训及操作考试。</w:t>
      </w:r>
    </w:p>
    <w:p w:rsidR="0035034F" w:rsidRPr="0035034F" w:rsidRDefault="0035034F" w:rsidP="00DA36AB">
      <w:pPr>
        <w:pStyle w:val="a5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35034F">
        <w:rPr>
          <w:rFonts w:hint="eastAsia"/>
          <w:sz w:val="24"/>
          <w:szCs w:val="24"/>
        </w:rPr>
        <w:t>未选上该两门课程的研究生，即使通过科研中心的持证上岗入室考核也无法获得该课程的</w:t>
      </w:r>
      <w:r w:rsidRPr="0035034F">
        <w:rPr>
          <w:rFonts w:hint="eastAsia"/>
          <w:sz w:val="24"/>
          <w:szCs w:val="24"/>
        </w:rPr>
        <w:t>2</w:t>
      </w:r>
      <w:r w:rsidRPr="0035034F">
        <w:rPr>
          <w:rFonts w:hint="eastAsia"/>
          <w:sz w:val="24"/>
          <w:szCs w:val="24"/>
        </w:rPr>
        <w:t>学分。</w:t>
      </w:r>
      <w:bookmarkEnd w:id="0"/>
    </w:p>
    <w:sectPr w:rsidR="0035034F" w:rsidRPr="0035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96" w:rsidRDefault="00AF0C96" w:rsidP="00187C7B">
      <w:r>
        <w:separator/>
      </w:r>
    </w:p>
  </w:endnote>
  <w:endnote w:type="continuationSeparator" w:id="0">
    <w:p w:rsidR="00AF0C96" w:rsidRDefault="00AF0C96" w:rsidP="0018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96" w:rsidRDefault="00AF0C96" w:rsidP="00187C7B">
      <w:r>
        <w:separator/>
      </w:r>
    </w:p>
  </w:footnote>
  <w:footnote w:type="continuationSeparator" w:id="0">
    <w:p w:rsidR="00AF0C96" w:rsidRDefault="00AF0C96" w:rsidP="0018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06D"/>
    <w:multiLevelType w:val="hybridMultilevel"/>
    <w:tmpl w:val="3C12F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620923"/>
    <w:multiLevelType w:val="hybridMultilevel"/>
    <w:tmpl w:val="82463F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7455DA"/>
    <w:multiLevelType w:val="hybridMultilevel"/>
    <w:tmpl w:val="AFFABE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BBB3560"/>
    <w:multiLevelType w:val="hybridMultilevel"/>
    <w:tmpl w:val="1E38C5AC"/>
    <w:lvl w:ilvl="0" w:tplc="D42E86C8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C"/>
    <w:rsid w:val="000D05D3"/>
    <w:rsid w:val="00101046"/>
    <w:rsid w:val="001207CD"/>
    <w:rsid w:val="00187C7B"/>
    <w:rsid w:val="001D112F"/>
    <w:rsid w:val="00227E00"/>
    <w:rsid w:val="00314262"/>
    <w:rsid w:val="0035034F"/>
    <w:rsid w:val="0035315F"/>
    <w:rsid w:val="003E1BAE"/>
    <w:rsid w:val="00436FAD"/>
    <w:rsid w:val="004377B7"/>
    <w:rsid w:val="0044332F"/>
    <w:rsid w:val="00470B32"/>
    <w:rsid w:val="004934C3"/>
    <w:rsid w:val="0051303F"/>
    <w:rsid w:val="00551439"/>
    <w:rsid w:val="005546A7"/>
    <w:rsid w:val="00566F4F"/>
    <w:rsid w:val="005764EC"/>
    <w:rsid w:val="005E0A13"/>
    <w:rsid w:val="00646A05"/>
    <w:rsid w:val="0065552F"/>
    <w:rsid w:val="0068170D"/>
    <w:rsid w:val="00682BF1"/>
    <w:rsid w:val="006A5C0F"/>
    <w:rsid w:val="006F1602"/>
    <w:rsid w:val="00780FE9"/>
    <w:rsid w:val="00864596"/>
    <w:rsid w:val="00891C84"/>
    <w:rsid w:val="008952BF"/>
    <w:rsid w:val="008A5F07"/>
    <w:rsid w:val="009016AD"/>
    <w:rsid w:val="00947AE3"/>
    <w:rsid w:val="0096016B"/>
    <w:rsid w:val="00984E95"/>
    <w:rsid w:val="00985A06"/>
    <w:rsid w:val="009E53DE"/>
    <w:rsid w:val="00A006D6"/>
    <w:rsid w:val="00A511EA"/>
    <w:rsid w:val="00A571C4"/>
    <w:rsid w:val="00AD48D9"/>
    <w:rsid w:val="00AD5C65"/>
    <w:rsid w:val="00AF0C96"/>
    <w:rsid w:val="00B0420B"/>
    <w:rsid w:val="00B706EA"/>
    <w:rsid w:val="00B83D7D"/>
    <w:rsid w:val="00C378B3"/>
    <w:rsid w:val="00C427ED"/>
    <w:rsid w:val="00C50661"/>
    <w:rsid w:val="00C92C9A"/>
    <w:rsid w:val="00C9533E"/>
    <w:rsid w:val="00D22173"/>
    <w:rsid w:val="00D507A9"/>
    <w:rsid w:val="00D818E6"/>
    <w:rsid w:val="00D81D55"/>
    <w:rsid w:val="00DA28FD"/>
    <w:rsid w:val="00DA36AB"/>
    <w:rsid w:val="00DB1D98"/>
    <w:rsid w:val="00E62E3F"/>
    <w:rsid w:val="00EA01DA"/>
    <w:rsid w:val="00F06181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7B"/>
    <w:rPr>
      <w:sz w:val="18"/>
      <w:szCs w:val="18"/>
    </w:rPr>
  </w:style>
  <w:style w:type="paragraph" w:styleId="a5">
    <w:name w:val="List Paragraph"/>
    <w:basedOn w:val="a"/>
    <w:uiPriority w:val="34"/>
    <w:qFormat/>
    <w:rsid w:val="00187C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7B"/>
    <w:rPr>
      <w:sz w:val="18"/>
      <w:szCs w:val="18"/>
    </w:rPr>
  </w:style>
  <w:style w:type="paragraph" w:styleId="a5">
    <w:name w:val="List Paragraph"/>
    <w:basedOn w:val="a"/>
    <w:uiPriority w:val="34"/>
    <w:qFormat/>
    <w:rsid w:val="00187C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433</Words>
  <Characters>482</Characters>
  <Application>Microsoft Office Word</Application>
  <DocSecurity>0</DocSecurity>
  <Lines>24</Lines>
  <Paragraphs>27</Paragraphs>
  <ScaleCrop>false</ScaleCrop>
  <Company>Lenovo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李敏惠</dc:creator>
  <cp:keywords/>
  <dc:description/>
  <cp:lastModifiedBy>李敏惠</cp:lastModifiedBy>
  <cp:revision>46</cp:revision>
  <dcterms:created xsi:type="dcterms:W3CDTF">2022-05-19T10:28:00Z</dcterms:created>
  <dcterms:modified xsi:type="dcterms:W3CDTF">2023-08-25T08:36:00Z</dcterms:modified>
</cp:coreProperties>
</file>